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E625" w14:textId="77777777" w:rsidR="002A0564" w:rsidRDefault="002A0564" w:rsidP="00EB2F5D">
      <w:pPr>
        <w:pStyle w:val="Corptext"/>
        <w:ind w:firstLine="0"/>
        <w:rPr>
          <w:rStyle w:val="Bodytext"/>
          <w:color w:val="FF0000"/>
        </w:rPr>
      </w:pPr>
    </w:p>
    <w:p w14:paraId="68D6FCAF" w14:textId="77777777" w:rsidR="000768AB" w:rsidRDefault="000768AB" w:rsidP="00EB2F5D">
      <w:pPr>
        <w:pStyle w:val="Corptext"/>
        <w:ind w:firstLine="0"/>
        <w:rPr>
          <w:rStyle w:val="Bodytext"/>
          <w:color w:val="FF0000"/>
        </w:rPr>
      </w:pPr>
    </w:p>
    <w:p w14:paraId="639D6CB6" w14:textId="77777777" w:rsidR="002A0564" w:rsidRDefault="002A0564" w:rsidP="00A634F1">
      <w:pPr>
        <w:pStyle w:val="Corptext"/>
        <w:rPr>
          <w:rStyle w:val="Bodytext"/>
          <w:color w:val="FF0000"/>
        </w:rPr>
      </w:pPr>
    </w:p>
    <w:p w14:paraId="2AB12363" w14:textId="77777777" w:rsidR="00D3634F" w:rsidRDefault="00CE0092" w:rsidP="00521129">
      <w:pPr>
        <w:jc w:val="center"/>
        <w:rPr>
          <w:rFonts w:ascii="Times New Roman" w:hAnsi="Times New Roman" w:cs="Times New Roman"/>
        </w:rPr>
      </w:pPr>
      <w:r w:rsidRPr="00521129">
        <w:rPr>
          <w:rFonts w:ascii="Times New Roman" w:hAnsi="Times New Roman" w:cs="Times New Roman"/>
        </w:rPr>
        <w:t xml:space="preserve">Anexa nr. 1 la Regulamentul </w:t>
      </w:r>
    </w:p>
    <w:p w14:paraId="5011C68A" w14:textId="3BCFB720" w:rsidR="00CE0092" w:rsidRPr="00521129" w:rsidRDefault="00CE0092" w:rsidP="00521129">
      <w:pPr>
        <w:jc w:val="center"/>
        <w:rPr>
          <w:rFonts w:ascii="Times New Roman" w:hAnsi="Times New Roman" w:cs="Times New Roman"/>
        </w:rPr>
      </w:pPr>
      <w:r w:rsidRPr="00521129">
        <w:rPr>
          <w:rFonts w:ascii="Times New Roman" w:hAnsi="Times New Roman" w:cs="Times New Roman"/>
        </w:rPr>
        <w:t xml:space="preserve">privind ocuparea unei funcții publice sau contractuale vacante  din cadrul </w:t>
      </w:r>
      <w:r w:rsidR="00D3634F">
        <w:t>Direcției Generale de Asistență Socială și Protecția Copilului Bihor</w:t>
      </w:r>
      <w:r w:rsidRPr="00521129">
        <w:rPr>
          <w:rFonts w:ascii="Times New Roman" w:hAnsi="Times New Roman" w:cs="Times New Roman"/>
        </w:rPr>
        <w:t>, prin transfer</w:t>
      </w:r>
    </w:p>
    <w:p w14:paraId="58FDAB0E" w14:textId="175E1483" w:rsidR="00CE0092" w:rsidRPr="00F72373" w:rsidRDefault="00CE0092" w:rsidP="00A634F1">
      <w:pPr>
        <w:pStyle w:val="Corptext"/>
      </w:pPr>
    </w:p>
    <w:p w14:paraId="16982901" w14:textId="2FA84CFB" w:rsidR="00CE0092" w:rsidRPr="00555276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21129" w:rsidRPr="00555276">
        <w:rPr>
          <w:rFonts w:ascii="Times New Roman" w:hAnsi="Times New Roman" w:cs="Times New Roman"/>
        </w:rPr>
        <w:t xml:space="preserve">           </w:t>
      </w:r>
      <w:r w:rsidRPr="00555276">
        <w:rPr>
          <w:rFonts w:ascii="Times New Roman" w:hAnsi="Times New Roman" w:cs="Times New Roman"/>
        </w:rPr>
        <w:t xml:space="preserve">       APROB                                                                   </w:t>
      </w:r>
      <w:r w:rsidRPr="00555276">
        <w:rPr>
          <w:rFonts w:ascii="Times New Roman" w:hAnsi="Times New Roman" w:cs="Times New Roman"/>
        </w:rPr>
        <w:tab/>
        <w:t xml:space="preserve"> </w:t>
      </w:r>
      <w:r w:rsidRPr="00555276">
        <w:rPr>
          <w:rFonts w:ascii="Times New Roman" w:hAnsi="Times New Roman" w:cs="Times New Roman"/>
        </w:rPr>
        <w:tab/>
        <w:t xml:space="preserve"> </w:t>
      </w:r>
      <w:r w:rsidRPr="00555276">
        <w:rPr>
          <w:rFonts w:ascii="Times New Roman" w:hAnsi="Times New Roman" w:cs="Times New Roman"/>
        </w:rPr>
        <w:tab/>
        <w:t xml:space="preserve"> </w:t>
      </w:r>
      <w:r w:rsidRPr="00555276">
        <w:rPr>
          <w:rFonts w:ascii="Times New Roman" w:hAnsi="Times New Roman" w:cs="Times New Roman"/>
        </w:rPr>
        <w:tab/>
        <w:t xml:space="preserve">                                                  </w:t>
      </w:r>
      <w:r w:rsidR="00521129" w:rsidRPr="00555276">
        <w:rPr>
          <w:rFonts w:ascii="Times New Roman" w:hAnsi="Times New Roman" w:cs="Times New Roman"/>
        </w:rPr>
        <w:t xml:space="preserve"> </w:t>
      </w:r>
      <w:r w:rsidRPr="00555276">
        <w:rPr>
          <w:rFonts w:ascii="Times New Roman" w:hAnsi="Times New Roman" w:cs="Times New Roman"/>
        </w:rPr>
        <w:t xml:space="preserve">       DIRECTOR GENERAL</w:t>
      </w:r>
    </w:p>
    <w:p w14:paraId="6669DAEF" w14:textId="12A1D928" w:rsidR="00CE0092" w:rsidRPr="00555276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  <w:u w:color="000000"/>
        </w:rPr>
        <w:t xml:space="preserve">                                                                                                          </w:t>
      </w:r>
      <w:r w:rsidRPr="00555276">
        <w:rPr>
          <w:rFonts w:ascii="Times New Roman" w:hAnsi="Times New Roman" w:cs="Times New Roman"/>
        </w:rPr>
        <w:t xml:space="preserve">           </w:t>
      </w:r>
    </w:p>
    <w:p w14:paraId="55E8006E" w14:textId="507F6528" w:rsidR="001B44DB" w:rsidRDefault="001B44DB" w:rsidP="000768AB"/>
    <w:p w14:paraId="0E98BD1C" w14:textId="77777777" w:rsidR="001B44DB" w:rsidRPr="00F72373" w:rsidRDefault="001B44DB" w:rsidP="00CA4EF1"/>
    <w:p w14:paraId="305867D6" w14:textId="75DACC21" w:rsidR="00CE0092" w:rsidRPr="00555276" w:rsidRDefault="00CE0092" w:rsidP="00CA4EF1">
      <w:pPr>
        <w:pStyle w:val="Titlu1"/>
        <w:jc w:val="center"/>
        <w:rPr>
          <w:rFonts w:ascii="Times New Roman" w:hAnsi="Times New Roman" w:cs="Times New Roman"/>
          <w:sz w:val="24"/>
          <w:szCs w:val="24"/>
        </w:rPr>
      </w:pPr>
      <w:r w:rsidRPr="00555276">
        <w:rPr>
          <w:rFonts w:ascii="Times New Roman" w:hAnsi="Times New Roman" w:cs="Times New Roman"/>
          <w:sz w:val="24"/>
          <w:szCs w:val="24"/>
        </w:rPr>
        <w:t>CERERE DE TRANSFER</w:t>
      </w:r>
    </w:p>
    <w:p w14:paraId="4A943F34" w14:textId="77777777" w:rsidR="00CE0092" w:rsidRPr="00555276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 </w:t>
      </w:r>
    </w:p>
    <w:p w14:paraId="04927AFB" w14:textId="5B5CF213" w:rsidR="00CE0092" w:rsidRPr="00555276" w:rsidRDefault="00CE0092" w:rsidP="00F01B14">
      <w:pPr>
        <w:rPr>
          <w:rFonts w:ascii="Times New Roman" w:hAnsi="Times New Roman" w:cs="Times New Roman"/>
        </w:rPr>
      </w:pPr>
      <w:r w:rsidRPr="00555276">
        <w:rPr>
          <w:rFonts w:ascii="Times New Roman" w:eastAsia="Calibri" w:hAnsi="Times New Roman" w:cs="Times New Roman"/>
        </w:rPr>
        <w:tab/>
      </w:r>
      <w:r w:rsidRPr="00555276">
        <w:rPr>
          <w:rFonts w:ascii="Times New Roman" w:hAnsi="Times New Roman" w:cs="Times New Roman"/>
        </w:rPr>
        <w:t>Subsemnatul/a....................</w:t>
      </w:r>
      <w:r w:rsidR="00F01B14">
        <w:rPr>
          <w:rFonts w:ascii="Times New Roman" w:hAnsi="Times New Roman" w:cs="Times New Roman"/>
        </w:rPr>
        <w:t>.................</w:t>
      </w:r>
      <w:r w:rsidRPr="00555276">
        <w:rPr>
          <w:rFonts w:ascii="Times New Roman" w:hAnsi="Times New Roman" w:cs="Times New Roman"/>
        </w:rPr>
        <w:t>......</w:t>
      </w:r>
      <w:r w:rsidR="00F01B14">
        <w:rPr>
          <w:rFonts w:ascii="Times New Roman" w:hAnsi="Times New Roman" w:cs="Times New Roman"/>
        </w:rPr>
        <w:t>..</w:t>
      </w:r>
      <w:r w:rsidRPr="00555276">
        <w:rPr>
          <w:rFonts w:ascii="Times New Roman" w:hAnsi="Times New Roman" w:cs="Times New Roman"/>
        </w:rPr>
        <w:t>......domiciliat/ă în</w:t>
      </w:r>
      <w:r w:rsidR="00F01B14">
        <w:rPr>
          <w:rFonts w:ascii="Times New Roman" w:hAnsi="Times New Roman" w:cs="Times New Roman"/>
        </w:rPr>
        <w:t>...................</w:t>
      </w:r>
      <w:r w:rsidRPr="00555276">
        <w:rPr>
          <w:rFonts w:ascii="Times New Roman" w:hAnsi="Times New Roman" w:cs="Times New Roman"/>
        </w:rPr>
        <w:t>.</w:t>
      </w:r>
      <w:r w:rsidR="00F01B14">
        <w:rPr>
          <w:rFonts w:ascii="Times New Roman" w:hAnsi="Times New Roman" w:cs="Times New Roman"/>
        </w:rPr>
        <w:t>....</w:t>
      </w:r>
      <w:r w:rsidRPr="00555276">
        <w:rPr>
          <w:rFonts w:ascii="Times New Roman" w:hAnsi="Times New Roman" w:cs="Times New Roman"/>
        </w:rPr>
        <w:t>.........................posesor al CI seria..............nr............., angajat în prezent în cadrul..........</w:t>
      </w:r>
      <w:r w:rsidR="00F01B14">
        <w:rPr>
          <w:rFonts w:ascii="Times New Roman" w:hAnsi="Times New Roman" w:cs="Times New Roman"/>
        </w:rPr>
        <w:t>........</w:t>
      </w:r>
      <w:r w:rsidRPr="00555276">
        <w:rPr>
          <w:rFonts w:ascii="Times New Roman" w:hAnsi="Times New Roman" w:cs="Times New Roman"/>
        </w:rPr>
        <w:t>............... pe funcția publică/contractuală de....</w:t>
      </w:r>
      <w:r w:rsidR="00F01B14">
        <w:rPr>
          <w:rFonts w:ascii="Times New Roman" w:hAnsi="Times New Roman" w:cs="Times New Roman"/>
        </w:rPr>
        <w:t>..............</w:t>
      </w:r>
      <w:r w:rsidRPr="00555276">
        <w:rPr>
          <w:rFonts w:ascii="Times New Roman" w:hAnsi="Times New Roman" w:cs="Times New Roman"/>
        </w:rPr>
        <w:t>................formulez prezenta cerere, în vederea realizării transferului la cerere/în interesul serviciului (se menționează situația aplicabilă) pe funcția publică/contractuală de ........</w:t>
      </w:r>
      <w:r w:rsidR="00F01B14">
        <w:rPr>
          <w:rFonts w:ascii="Times New Roman" w:hAnsi="Times New Roman" w:cs="Times New Roman"/>
        </w:rPr>
        <w:t>............</w:t>
      </w:r>
      <w:r w:rsidRPr="00555276">
        <w:rPr>
          <w:rFonts w:ascii="Times New Roman" w:hAnsi="Times New Roman" w:cs="Times New Roman"/>
        </w:rPr>
        <w:t xml:space="preserve">...........din cadrul …………………………………………………… (denumirea structurii) </w:t>
      </w:r>
    </w:p>
    <w:p w14:paraId="335E7638" w14:textId="31A4538D" w:rsidR="00CE0092" w:rsidRPr="00555276" w:rsidRDefault="00CA4EF1" w:rsidP="00466820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C</w:t>
      </w:r>
      <w:r w:rsidR="00CE0092" w:rsidRPr="00555276">
        <w:rPr>
          <w:rFonts w:ascii="Times New Roman" w:hAnsi="Times New Roman" w:cs="Times New Roman"/>
        </w:rPr>
        <w:t xml:space="preserve">u respectarea dispozițiilor  art. 506 alin. (1) lit. </w:t>
      </w:r>
      <w:r w:rsidR="00466820">
        <w:rPr>
          <w:rFonts w:ascii="Times New Roman" w:hAnsi="Times New Roman" w:cs="Times New Roman"/>
        </w:rPr>
        <w:t>a</w:t>
      </w:r>
      <w:r w:rsidR="00CE0092" w:rsidRPr="00555276">
        <w:rPr>
          <w:rFonts w:ascii="Times New Roman" w:hAnsi="Times New Roman" w:cs="Times New Roman"/>
        </w:rPr>
        <w:t>) și art. 551 alin. (3) din Ordonanța de urgență a Guvernului nr. 57/2019 privind Codul administrativ, cu modificările și completările ulterioare</w:t>
      </w:r>
      <w:r w:rsidRPr="00555276">
        <w:rPr>
          <w:rFonts w:ascii="Times New Roman" w:hAnsi="Times New Roman" w:cs="Times New Roman"/>
        </w:rPr>
        <w:t xml:space="preserve"> </w:t>
      </w:r>
      <w:r w:rsidR="00466820">
        <w:rPr>
          <w:rFonts w:ascii="Times New Roman" w:hAnsi="Times New Roman" w:cs="Times New Roman"/>
        </w:rPr>
        <w:t>și</w:t>
      </w:r>
      <w:r w:rsidRPr="00555276">
        <w:rPr>
          <w:rFonts w:ascii="Times New Roman" w:hAnsi="Times New Roman" w:cs="Times New Roman"/>
        </w:rPr>
        <w:t xml:space="preserve"> art 32</w:t>
      </w:r>
      <w:r w:rsidR="00466820">
        <w:rPr>
          <w:rFonts w:ascii="Times New Roman" w:hAnsi="Times New Roman" w:cs="Times New Roman"/>
        </w:rPr>
        <w:t xml:space="preserve"> alin (1) și alin (2) lit a)</w:t>
      </w:r>
      <w:r w:rsidRPr="00555276">
        <w:rPr>
          <w:rFonts w:ascii="Times New Roman" w:hAnsi="Times New Roman" w:cs="Times New Roman"/>
        </w:rPr>
        <w:t xml:space="preserve"> din Legea-cadru nr. 153/2017 privind salarizarea personalului plătit din fonduri publice, cu modificările și completările ulterioare.</w:t>
      </w:r>
      <w:r w:rsidR="00CE0092" w:rsidRPr="00555276">
        <w:rPr>
          <w:rFonts w:ascii="Times New Roman" w:hAnsi="Times New Roman" w:cs="Times New Roman"/>
        </w:rPr>
        <w:t xml:space="preserve"> </w:t>
      </w:r>
    </w:p>
    <w:p w14:paraId="41BF0D80" w14:textId="61B2AB21" w:rsidR="00CE0092" w:rsidRPr="00555276" w:rsidRDefault="00CE0092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Anexez prezentei următoarele documente: </w:t>
      </w:r>
    </w:p>
    <w:p w14:paraId="4BC1C558" w14:textId="63BCA7EB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50C84F44" w14:textId="2F95CD21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7A410744" w14:textId="2BC0B17E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54BEDF3A" w14:textId="39869AF3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38F1F6CB" w14:textId="35958C82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304A5553" w14:textId="2EB81F14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07F20FB1" w14:textId="6C50B252" w:rsidR="00CA4EF1" w:rsidRPr="00555276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5975C90E" w14:textId="19C0AF83" w:rsidR="00CE0092" w:rsidRDefault="00CA4EF1" w:rsidP="00CA4EF1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>-</w:t>
      </w:r>
    </w:p>
    <w:p w14:paraId="5484F9D2" w14:textId="0C70DE49" w:rsidR="000768AB" w:rsidRDefault="000768AB" w:rsidP="00CA4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F011300" w14:textId="5742B5E6" w:rsidR="000768AB" w:rsidRDefault="000768AB" w:rsidP="00CA4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50DD4CA5" w14:textId="54D23A32" w:rsidR="000768AB" w:rsidRDefault="000768AB" w:rsidP="00CA4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A9637B6" w14:textId="3FE3F6B1" w:rsidR="000768AB" w:rsidRPr="00555276" w:rsidRDefault="000768AB" w:rsidP="00CA4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16AF0AF6" w14:textId="77777777" w:rsidR="00CE0092" w:rsidRPr="00555276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 </w:t>
      </w:r>
      <w:r w:rsidRPr="00555276">
        <w:rPr>
          <w:rFonts w:ascii="Times New Roman" w:hAnsi="Times New Roman" w:cs="Times New Roman"/>
        </w:rPr>
        <w:tab/>
        <w:t xml:space="preserve">     </w:t>
      </w:r>
    </w:p>
    <w:p w14:paraId="54442FEB" w14:textId="6DB58D27" w:rsidR="00CE0092" w:rsidRPr="00555276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Prin prezenta sunt/nu sunt de acord ca datele mele cu caracter personal să fie prelucrate de către </w:t>
      </w:r>
      <w:r w:rsidR="003B053D" w:rsidRPr="00555276">
        <w:rPr>
          <w:rFonts w:ascii="Times New Roman" w:hAnsi="Times New Roman" w:cs="Times New Roman"/>
        </w:rPr>
        <w:t>Direcția Generală de Asistență Socială și Protecția Copilului Bihor</w:t>
      </w:r>
      <w:r w:rsidRPr="00555276">
        <w:rPr>
          <w:rFonts w:ascii="Times New Roman" w:hAnsi="Times New Roman" w:cs="Times New Roman"/>
        </w:rPr>
        <w:t xml:space="preserve">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4AA2C1E9" w14:textId="64885FA6" w:rsidR="00CE0092" w:rsidRPr="00555276" w:rsidRDefault="00CE0092" w:rsidP="003B053D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 </w:t>
      </w:r>
    </w:p>
    <w:p w14:paraId="60F5E9A6" w14:textId="77777777" w:rsidR="00CE0092" w:rsidRDefault="00CE0092" w:rsidP="00CD3142">
      <w:pPr>
        <w:rPr>
          <w:rFonts w:ascii="Times New Roman" w:hAnsi="Times New Roman" w:cs="Times New Roman"/>
        </w:rPr>
      </w:pPr>
      <w:r w:rsidRPr="00555276">
        <w:rPr>
          <w:rFonts w:ascii="Times New Roman" w:hAnsi="Times New Roman" w:cs="Times New Roman"/>
        </w:rPr>
        <w:t xml:space="preserve"> </w:t>
      </w:r>
    </w:p>
    <w:p w14:paraId="2F59DAC3" w14:textId="77777777" w:rsidR="00F01B14" w:rsidRDefault="00F01B14" w:rsidP="00CD3142">
      <w:pPr>
        <w:rPr>
          <w:rFonts w:ascii="Times New Roman" w:hAnsi="Times New Roman" w:cs="Times New Roman"/>
        </w:rPr>
      </w:pPr>
    </w:p>
    <w:p w14:paraId="605D671B" w14:textId="77777777" w:rsidR="00F01B14" w:rsidRPr="00555276" w:rsidRDefault="00F01B14" w:rsidP="00CD3142">
      <w:pPr>
        <w:rPr>
          <w:rFonts w:ascii="Times New Roman" w:hAnsi="Times New Roman" w:cs="Times New Roman"/>
        </w:rPr>
      </w:pPr>
    </w:p>
    <w:p w14:paraId="6E0DBA09" w14:textId="4258883F" w:rsidR="002A0564" w:rsidRPr="00555276" w:rsidRDefault="00CE0092" w:rsidP="00555276">
      <w:pPr>
        <w:rPr>
          <w:rStyle w:val="Bodytext"/>
          <w:rFonts w:ascii="DejaVu Sans" w:eastAsia="DejaVu Sans" w:hAnsi="DejaVu Sans" w:cs="DejaVu Sans"/>
        </w:rPr>
        <w:sectPr w:rsidR="002A0564" w:rsidRPr="00555276">
          <w:footerReference w:type="default" r:id="rId8"/>
          <w:pgSz w:w="11906" w:h="16838"/>
          <w:pgMar w:top="490" w:right="748" w:bottom="490" w:left="808" w:header="0" w:footer="62" w:gutter="0"/>
          <w:cols w:space="708"/>
          <w:formProt w:val="0"/>
          <w:docGrid w:linePitch="360"/>
        </w:sectPr>
      </w:pPr>
      <w:r w:rsidRPr="00555276">
        <w:rPr>
          <w:rFonts w:ascii="Times New Roman" w:hAnsi="Times New Roman" w:cs="Times New Roman"/>
        </w:rPr>
        <w:t>Data,                                                                                          Semnătura</w:t>
      </w:r>
    </w:p>
    <w:p w14:paraId="4AF3C5F9" w14:textId="77777777" w:rsidR="000F5895" w:rsidRPr="006C0922" w:rsidRDefault="000F5895" w:rsidP="00CD3142">
      <w:pPr>
        <w:pStyle w:val="Bodytext20"/>
        <w:rPr>
          <w:rStyle w:val="Bodytext"/>
          <w:b w:val="0"/>
          <w:bCs w:val="0"/>
          <w:color w:val="auto"/>
          <w:sz w:val="22"/>
          <w:szCs w:val="22"/>
        </w:rPr>
        <w:sectPr w:rsidR="000F5895" w:rsidRPr="006C0922">
          <w:headerReference w:type="default" r:id="rId9"/>
          <w:footerReference w:type="default" r:id="rId10"/>
          <w:pgSz w:w="11906" w:h="16838"/>
          <w:pgMar w:top="719" w:right="922" w:bottom="719" w:left="735" w:header="0" w:footer="291" w:gutter="0"/>
          <w:pgNumType w:start="11"/>
          <w:cols w:space="708"/>
          <w:formProt w:val="0"/>
          <w:docGrid w:linePitch="360"/>
        </w:sectPr>
      </w:pPr>
    </w:p>
    <w:p w14:paraId="3D91CB31" w14:textId="77777777" w:rsidR="000F5895" w:rsidRPr="006C0922" w:rsidRDefault="000F5895" w:rsidP="00CD3142">
      <w:pPr>
        <w:pStyle w:val="Bodytext20"/>
        <w:rPr>
          <w:rStyle w:val="Bodytext"/>
          <w:b w:val="0"/>
          <w:bCs w:val="0"/>
          <w:color w:val="auto"/>
        </w:rPr>
      </w:pPr>
    </w:p>
    <w:sectPr w:rsidR="000F5895" w:rsidRPr="006C0922">
      <w:headerReference w:type="default" r:id="rId11"/>
      <w:footerReference w:type="default" r:id="rId12"/>
      <w:pgSz w:w="11906" w:h="16838"/>
      <w:pgMar w:top="1242" w:right="958" w:bottom="1242" w:left="766" w:header="0" w:footer="8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5B04" w14:textId="77777777" w:rsidR="00891F28" w:rsidRDefault="00891F28" w:rsidP="00CD3142">
      <w:r>
        <w:separator/>
      </w:r>
    </w:p>
  </w:endnote>
  <w:endnote w:type="continuationSeparator" w:id="0">
    <w:p w14:paraId="76EF97A8" w14:textId="77777777" w:rsidR="00891F28" w:rsidRDefault="00891F28" w:rsidP="00C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D3EC" w14:textId="77777777" w:rsidR="000F5895" w:rsidRDefault="000F5895" w:rsidP="00CD31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2EB4" w14:textId="77777777" w:rsidR="000F5895" w:rsidRDefault="000F5895" w:rsidP="00CD31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002C" w14:textId="77777777" w:rsidR="000F5895" w:rsidRDefault="000F5895" w:rsidP="00CD31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4C21" w14:textId="77777777" w:rsidR="00891F28" w:rsidRDefault="00891F28" w:rsidP="00CD3142">
      <w:r>
        <w:separator/>
      </w:r>
    </w:p>
  </w:footnote>
  <w:footnote w:type="continuationSeparator" w:id="0">
    <w:p w14:paraId="4BCB46F3" w14:textId="77777777" w:rsidR="00891F28" w:rsidRDefault="00891F28" w:rsidP="00CD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D920" w14:textId="77777777" w:rsidR="000F5895" w:rsidRDefault="000F5895" w:rsidP="00CD31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4392" w14:textId="77777777" w:rsidR="000F5895" w:rsidRDefault="000F5895" w:rsidP="00CD31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7C8"/>
    <w:multiLevelType w:val="multilevel"/>
    <w:tmpl w:val="54ACA3B0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303030"/>
        <w:spacing w:val="0"/>
        <w:w w:val="100"/>
        <w:sz w:val="24"/>
        <w:szCs w:val="24"/>
        <w:u w:val="none"/>
        <w:shd w:val="clear" w:color="auto" w:fill="auto"/>
        <w:lang w:val="ro-RO"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263269"/>
    <w:multiLevelType w:val="multilevel"/>
    <w:tmpl w:val="4A1A1F7A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o-RO"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171067"/>
    <w:multiLevelType w:val="multilevel"/>
    <w:tmpl w:val="CAC8D7C2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017AB1"/>
    <w:multiLevelType w:val="hybridMultilevel"/>
    <w:tmpl w:val="4F12FA86"/>
    <w:lvl w:ilvl="0" w:tplc="9258D058">
      <w:start w:val="2"/>
      <w:numFmt w:val="decimal"/>
      <w:lvlText w:val="(%1)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8A43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870E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0D1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C753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68A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DAC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E304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E76D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E34CC"/>
    <w:multiLevelType w:val="multilevel"/>
    <w:tmpl w:val="815C30B0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o-RO"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827368A"/>
    <w:multiLevelType w:val="multilevel"/>
    <w:tmpl w:val="1980A0B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303030"/>
        <w:spacing w:val="0"/>
        <w:w w:val="100"/>
        <w:sz w:val="24"/>
        <w:szCs w:val="24"/>
        <w:u w:val="none"/>
        <w:shd w:val="clear" w:color="auto" w:fill="auto"/>
        <w:lang w:val="ro-RO"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6142774">
    <w:abstractNumId w:val="2"/>
  </w:num>
  <w:num w:numId="2" w16cid:durableId="705911330">
    <w:abstractNumId w:val="1"/>
  </w:num>
  <w:num w:numId="3" w16cid:durableId="12919904">
    <w:abstractNumId w:val="0"/>
  </w:num>
  <w:num w:numId="4" w16cid:durableId="1341197448">
    <w:abstractNumId w:val="5"/>
  </w:num>
  <w:num w:numId="5" w16cid:durableId="2061244017">
    <w:abstractNumId w:val="4"/>
  </w:num>
  <w:num w:numId="6" w16cid:durableId="66196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95"/>
    <w:rsid w:val="00055991"/>
    <w:rsid w:val="000768AB"/>
    <w:rsid w:val="000F1ACD"/>
    <w:rsid w:val="000F5895"/>
    <w:rsid w:val="00112FC7"/>
    <w:rsid w:val="00142976"/>
    <w:rsid w:val="00164D29"/>
    <w:rsid w:val="001B44DB"/>
    <w:rsid w:val="001C0084"/>
    <w:rsid w:val="001D7EB2"/>
    <w:rsid w:val="002A0564"/>
    <w:rsid w:val="002E0A64"/>
    <w:rsid w:val="002F0216"/>
    <w:rsid w:val="00312A30"/>
    <w:rsid w:val="00322A1C"/>
    <w:rsid w:val="00371BFB"/>
    <w:rsid w:val="003B053C"/>
    <w:rsid w:val="003B053D"/>
    <w:rsid w:val="00466820"/>
    <w:rsid w:val="005079FA"/>
    <w:rsid w:val="00521129"/>
    <w:rsid w:val="00530B75"/>
    <w:rsid w:val="00555276"/>
    <w:rsid w:val="005A03AE"/>
    <w:rsid w:val="006263E6"/>
    <w:rsid w:val="00636A09"/>
    <w:rsid w:val="00645B84"/>
    <w:rsid w:val="006B53C7"/>
    <w:rsid w:val="006C0922"/>
    <w:rsid w:val="00741D3B"/>
    <w:rsid w:val="007764DC"/>
    <w:rsid w:val="00790D10"/>
    <w:rsid w:val="007E67C6"/>
    <w:rsid w:val="007F045D"/>
    <w:rsid w:val="0083184A"/>
    <w:rsid w:val="0086281B"/>
    <w:rsid w:val="0086726F"/>
    <w:rsid w:val="00891F28"/>
    <w:rsid w:val="008E0851"/>
    <w:rsid w:val="0099283A"/>
    <w:rsid w:val="00A634F1"/>
    <w:rsid w:val="00A67B95"/>
    <w:rsid w:val="00B55D37"/>
    <w:rsid w:val="00B87860"/>
    <w:rsid w:val="00B966D5"/>
    <w:rsid w:val="00BA3597"/>
    <w:rsid w:val="00BF2AC4"/>
    <w:rsid w:val="00BF6FFE"/>
    <w:rsid w:val="00C90958"/>
    <w:rsid w:val="00C93FF3"/>
    <w:rsid w:val="00CA1F5E"/>
    <w:rsid w:val="00CA22CE"/>
    <w:rsid w:val="00CA4EF1"/>
    <w:rsid w:val="00CD3142"/>
    <w:rsid w:val="00CE0092"/>
    <w:rsid w:val="00D05E4D"/>
    <w:rsid w:val="00D17E98"/>
    <w:rsid w:val="00D3634F"/>
    <w:rsid w:val="00D557AD"/>
    <w:rsid w:val="00E23C0E"/>
    <w:rsid w:val="00EB2F5D"/>
    <w:rsid w:val="00F01B14"/>
    <w:rsid w:val="00F0215E"/>
    <w:rsid w:val="00F15DCD"/>
    <w:rsid w:val="00F6436C"/>
    <w:rsid w:val="00F660B1"/>
    <w:rsid w:val="00F813AE"/>
    <w:rsid w:val="00FA24FB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5A61"/>
  <w15:docId w15:val="{A0A5D9B8-CBD4-4532-8D39-8F7C3A5A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D3142"/>
    <w:pPr>
      <w:widowControl w:val="0"/>
      <w:spacing w:line="259" w:lineRule="auto"/>
      <w:ind w:right="72" w:firstLine="426"/>
      <w:jc w:val="both"/>
    </w:pPr>
    <w:rPr>
      <w:color w:val="000000"/>
      <w:sz w:val="24"/>
      <w:szCs w:val="24"/>
      <w:lang w:val="ro-RO" w:eastAsia="ro-RO"/>
    </w:rPr>
  </w:style>
  <w:style w:type="paragraph" w:styleId="Titlu1">
    <w:name w:val="heading 1"/>
    <w:basedOn w:val="Heading"/>
    <w:next w:val="Corp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  <w:lang w:val="zh-CN" w:eastAsia="zh-CN" w:bidi="zh-CN"/>
    </w:rPr>
  </w:style>
  <w:style w:type="character" w:customStyle="1" w:styleId="Bodytext">
    <w:name w:val="Body text_"/>
    <w:basedOn w:val="Fontdeparagrafimplicit"/>
    <w:qFormat/>
    <w:rPr>
      <w:rFonts w:ascii="Times New Roman" w:eastAsia="Times New Roman" w:hAnsi="Times New Roman" w:cs="Times New Roman"/>
      <w:u w:val="none"/>
    </w:rPr>
  </w:style>
  <w:style w:type="character" w:customStyle="1" w:styleId="Headerorfooter">
    <w:name w:val="Header or footer_"/>
    <w:basedOn w:val="Fontdeparagrafimplicit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Heading2">
    <w:name w:val="Heading #2_"/>
    <w:basedOn w:val="Fontdeparagrafimplicit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">
    <w:name w:val="Body text (2)_"/>
    <w:basedOn w:val="Fontdeparagrafimplicit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Bodytext3">
    <w:name w:val="Body text (3)_"/>
    <w:basedOn w:val="Fontdeparagrafimplicit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Fontdeparagrafimplicit"/>
    <w:qFormat/>
    <w:rPr>
      <w:rFonts w:ascii="Times New Roman" w:eastAsia="Times New Roman" w:hAnsi="Times New Roman" w:cs="Times New Roman"/>
      <w:color w:val="313131"/>
      <w:sz w:val="28"/>
      <w:szCs w:val="28"/>
      <w:u w:val="none"/>
    </w:rPr>
  </w:style>
  <w:style w:type="character" w:customStyle="1" w:styleId="Bodytext5">
    <w:name w:val="Body text (5)_"/>
    <w:basedOn w:val="Fontdeparagrafimplicit"/>
    <w:qFormat/>
    <w:rPr>
      <w:rFonts w:ascii="Calibri" w:eastAsia="Calibri" w:hAnsi="Calibri" w:cs="Calibri"/>
      <w:sz w:val="22"/>
      <w:szCs w:val="22"/>
      <w:u w:val="none"/>
      <w:lang w:val="zh-CN"/>
    </w:rPr>
  </w:style>
  <w:style w:type="character" w:customStyle="1" w:styleId="Other">
    <w:name w:val="Other_"/>
    <w:basedOn w:val="Fontdeparagrafimplicit"/>
    <w:qFormat/>
    <w:rPr>
      <w:rFonts w:ascii="Times New Roman" w:eastAsia="Times New Roman" w:hAnsi="Times New Roman" w:cs="Times New Roman"/>
      <w:u w:val="none"/>
    </w:rPr>
  </w:style>
  <w:style w:type="character" w:customStyle="1" w:styleId="Tablecaption">
    <w:name w:val="Table caption_"/>
    <w:basedOn w:val="Fontdeparagrafimplicit"/>
    <w:qFormat/>
    <w:rPr>
      <w:rFonts w:ascii="Times New Roman" w:eastAsia="Times New Roman" w:hAnsi="Times New Roman" w:cs="Times New Roman"/>
      <w:color w:val="313131"/>
      <w:u w:val="non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autoRedefine/>
    <w:qFormat/>
    <w:rsid w:val="00A634F1"/>
    <w:pPr>
      <w:tabs>
        <w:tab w:val="left" w:pos="567"/>
        <w:tab w:val="left" w:pos="709"/>
      </w:tabs>
      <w:jc w:val="left"/>
    </w:pPr>
    <w:rPr>
      <w:rFonts w:ascii="Times New Roman" w:eastAsia="Times New Roman" w:hAnsi="Times New Roman" w:cs="Times New Roman"/>
      <w:color w:val="auto"/>
    </w:rPr>
  </w:style>
  <w:style w:type="paragraph" w:styleId="List">
    <w:name w:val="List"/>
    <w:basedOn w:val="Corptext"/>
    <w:qFormat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 w:val="zh-CN" w:eastAsia="zh-CN" w:bidi="zh-CN"/>
    </w:rPr>
  </w:style>
  <w:style w:type="paragraph" w:customStyle="1" w:styleId="HeaderandFooter">
    <w:name w:val="Header and Footer"/>
    <w:basedOn w:val="Normal"/>
    <w:qFormat/>
  </w:style>
  <w:style w:type="paragraph" w:styleId="Subsol">
    <w:name w:val="footer"/>
    <w:basedOn w:val="HeaderandFooter"/>
  </w:style>
  <w:style w:type="paragraph" w:styleId="Antet">
    <w:name w:val="header"/>
    <w:basedOn w:val="HeaderandFooter"/>
  </w:style>
  <w:style w:type="paragraph" w:customStyle="1" w:styleId="Headerorfooter0">
    <w:name w:val="Header or footer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autoRedefine/>
    <w:qFormat/>
    <w:pPr>
      <w:spacing w:after="280" w:line="25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autoRedefine/>
    <w:qFormat/>
    <w:pPr>
      <w:spacing w:after="220" w:line="252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Normal"/>
    <w:qFormat/>
    <w:pPr>
      <w:spacing w:line="276" w:lineRule="auto"/>
      <w:ind w:left="110"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qFormat/>
    <w:pPr>
      <w:ind w:firstLine="480"/>
      <w:outlineLvl w:val="0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paragraph" w:customStyle="1" w:styleId="Bodytext50">
    <w:name w:val="Body text (5)"/>
    <w:basedOn w:val="Normal"/>
    <w:qFormat/>
    <w:rPr>
      <w:rFonts w:ascii="Calibri" w:eastAsia="Calibri" w:hAnsi="Calibri" w:cs="Calibri"/>
      <w:sz w:val="22"/>
      <w:szCs w:val="22"/>
      <w:lang w:val="zh-CN"/>
    </w:rPr>
  </w:style>
  <w:style w:type="paragraph" w:customStyle="1" w:styleId="Other0">
    <w:name w:val="Other"/>
    <w:basedOn w:val="Normal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qFormat/>
    <w:rPr>
      <w:rFonts w:ascii="Times New Roman" w:eastAsia="Times New Roman" w:hAnsi="Times New Roman" w:cs="Times New Roman"/>
      <w:color w:val="313131"/>
    </w:rPr>
  </w:style>
  <w:style w:type="paragraph" w:customStyle="1" w:styleId="FrameContents">
    <w:name w:val="Frame Contents"/>
    <w:basedOn w:val="Normal"/>
    <w:qFormat/>
  </w:style>
  <w:style w:type="character" w:styleId="MeniuneNerezolvat">
    <w:name w:val="Unresolved Mention"/>
    <w:basedOn w:val="Fontdeparagrafimplicit"/>
    <w:uiPriority w:val="99"/>
    <w:semiHidden/>
    <w:unhideWhenUsed/>
    <w:rsid w:val="006C0922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rsid w:val="00790D10"/>
    <w:pPr>
      <w:suppressAutoHyphens w:val="0"/>
    </w:pPr>
    <w:rPr>
      <w:rFonts w:ascii="Calibri" w:eastAsia="Calibri" w:hAnsi="Calibri" w:cs="Times New Roman"/>
      <w:lang w:val="ro-RO" w:eastAsia="ro-R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SKM_C300i24040813250</vt:lpstr>
      <vt:lpstr>SKM_C300i24040813250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SKM_C300i24040813250</dc:title>
  <dc:subject/>
  <dc:creator>daniela</dc:creator>
  <dc:description/>
  <cp:lastModifiedBy>Caciora Ica</cp:lastModifiedBy>
  <cp:revision>41</cp:revision>
  <cp:lastPrinted>2025-05-29T10:41:00Z</cp:lastPrinted>
  <dcterms:created xsi:type="dcterms:W3CDTF">2025-05-08T11:57:00Z</dcterms:created>
  <dcterms:modified xsi:type="dcterms:W3CDTF">2025-08-28T07:09:00Z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B63F298F3FE94A2C8B1A063B4C76C413_13</vt:lpwstr>
  </property>
  <property fmtid="{D5CDD505-2E9C-101B-9397-08002B2CF9AE}" pid="3" name="KSOProductBuildVer">
    <vt:lpwstr>1033-12.2.0.16909</vt:lpwstr>
  </property>
</Properties>
</file>